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6A" w:rsidRDefault="00220D46">
      <w:r>
        <w:t>Добрый день!</w:t>
      </w:r>
    </w:p>
    <w:p w:rsidR="00220D46" w:rsidRDefault="00220D46" w:rsidP="00220D46">
      <w:r>
        <w:t xml:space="preserve">Репортаж к заданию «Верхняя точка съемки», урок №2 - Торжественное закрытие юбилейного </w:t>
      </w:r>
      <w:r>
        <w:rPr>
          <w:lang w:val="en-US"/>
        </w:rPr>
        <w:t>XX</w:t>
      </w:r>
      <w:r>
        <w:t xml:space="preserve"> </w:t>
      </w:r>
      <w:r w:rsidR="006A11E4">
        <w:t xml:space="preserve">Красноярского </w:t>
      </w:r>
      <w:r>
        <w:t>фестиваля Весенние хоровые капеллы», место проведения – Большой концертный зал Филармонии.</w:t>
      </w:r>
    </w:p>
    <w:p w:rsidR="006A11E4" w:rsidRDefault="006A11E4" w:rsidP="00220D46">
      <w:r>
        <w:t>Для выполнения задания хорошо подошло данное мероприятие, поскольку с верхней точки огромные хор смотрится наиболее эффектно.</w:t>
      </w:r>
    </w:p>
    <w:p w:rsidR="00D71165" w:rsidRDefault="00D71165" w:rsidP="00220D46">
      <w:r>
        <w:t>Хотелось бы среди прочего услышать Ваше мнение по поводу склеенных панорам, а также по фото 07</w:t>
      </w:r>
      <w:r w:rsidR="006A11E4">
        <w:t>.</w:t>
      </w:r>
    </w:p>
    <w:p w:rsidR="00220D46" w:rsidRDefault="00220D46" w:rsidP="00220D46">
      <w:r>
        <w:t>Фото 01, 02, 03 – зрители в ожидании концерта, часть фойе представляет собой концертную площадку.</w:t>
      </w:r>
      <w:r w:rsidR="006A11E4">
        <w:t xml:space="preserve"> Поскольку во втором отделении принимают участие детские хоры, среди зрителей было много детей.</w:t>
      </w:r>
    </w:p>
    <w:p w:rsidR="00220D46" w:rsidRDefault="00220D46" w:rsidP="00220D46">
      <w:r>
        <w:t>Фото 05 – «Два дирижера».</w:t>
      </w:r>
    </w:p>
    <w:p w:rsidR="00220D46" w:rsidRDefault="00220D46" w:rsidP="00220D46">
      <w:r>
        <w:t>Фото 07, 08 – зрительный зал.</w:t>
      </w:r>
    </w:p>
    <w:p w:rsidR="00220D46" w:rsidRDefault="00220D46" w:rsidP="00220D46">
      <w:r>
        <w:t>Фото 09 – вступительное слово ведущей.</w:t>
      </w:r>
    </w:p>
    <w:p w:rsidR="00220D46" w:rsidRDefault="00220D46" w:rsidP="00220D46">
      <w:r>
        <w:t xml:space="preserve">Фото 10 </w:t>
      </w:r>
      <w:r w:rsidR="00D71165">
        <w:t>–</w:t>
      </w:r>
      <w:r>
        <w:t xml:space="preserve"> </w:t>
      </w:r>
      <w:r w:rsidR="00D71165">
        <w:t xml:space="preserve">первое отделение, кантата Прокофьева «Александр Невский», исполняют симфонический оркестр Театра оперы и балета и </w:t>
      </w:r>
      <w:r w:rsidR="006A11E4">
        <w:t xml:space="preserve">Сводный </w:t>
      </w:r>
      <w:r w:rsidR="00D71165">
        <w:t xml:space="preserve">смешанный хор города Красноярска, дирижер – А. </w:t>
      </w:r>
      <w:proofErr w:type="spellStart"/>
      <w:r w:rsidR="00D71165">
        <w:t>Чепурной</w:t>
      </w:r>
      <w:proofErr w:type="spellEnd"/>
      <w:r w:rsidR="00D71165">
        <w:t>. На монитор транслируются кадры из одноименного фильма, к которому и была написана музыка.</w:t>
      </w:r>
    </w:p>
    <w:p w:rsidR="00D71165" w:rsidRDefault="00D71165" w:rsidP="00220D46">
      <w:r>
        <w:t xml:space="preserve">Фото 11 – А. </w:t>
      </w:r>
      <w:proofErr w:type="spellStart"/>
      <w:r>
        <w:t>Чепурной</w:t>
      </w:r>
      <w:proofErr w:type="spellEnd"/>
      <w:r>
        <w:t>.</w:t>
      </w:r>
    </w:p>
    <w:p w:rsidR="00D71165" w:rsidRDefault="00D71165" w:rsidP="00220D46">
      <w:r>
        <w:t>Фото 12 – вид с балкона, панорамный снимок.</w:t>
      </w:r>
    </w:p>
    <w:p w:rsidR="00D71165" w:rsidRDefault="00D71165" w:rsidP="00220D46">
      <w:r>
        <w:t xml:space="preserve">Фото 13 – второе отделение, кантата </w:t>
      </w:r>
      <w:proofErr w:type="spellStart"/>
      <w:r>
        <w:t>Хромушина</w:t>
      </w:r>
      <w:proofErr w:type="spellEnd"/>
      <w:r>
        <w:t xml:space="preserve"> «Счастливая песня», исполняет Сводный детский хор города, оркестр – тот же, дирижер – Д. </w:t>
      </w:r>
      <w:proofErr w:type="spellStart"/>
      <w:r>
        <w:t>Ходош</w:t>
      </w:r>
      <w:proofErr w:type="spellEnd"/>
      <w:r>
        <w:t>.</w:t>
      </w:r>
    </w:p>
    <w:p w:rsidR="00D71165" w:rsidRDefault="00D71165" w:rsidP="00220D46">
      <w:r>
        <w:t>Фото 14 – «Маленькие исполнители в огромном хоре»</w:t>
      </w:r>
    </w:p>
    <w:p w:rsidR="00D71165" w:rsidRPr="00220D46" w:rsidRDefault="00D71165" w:rsidP="00220D46">
      <w:r>
        <w:t>Фото 15 – торжественное исполнение гимна фестиваля, панорамный снимок с балкона. У края сцены – руководители детских хоровых коллективов.</w:t>
      </w:r>
      <w:bookmarkStart w:id="0" w:name="_GoBack"/>
      <w:bookmarkEnd w:id="0"/>
    </w:p>
    <w:sectPr w:rsidR="00D71165" w:rsidRPr="00220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04"/>
    <w:rsid w:val="00220D46"/>
    <w:rsid w:val="00384E6A"/>
    <w:rsid w:val="006A11E4"/>
    <w:rsid w:val="00D16922"/>
    <w:rsid w:val="00D71165"/>
    <w:rsid w:val="00E4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F4B11-394F-4539-AD0A-0ED99076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22"/>
    <w:pPr>
      <w:spacing w:after="0" w:line="276" w:lineRule="auto"/>
      <w:ind w:firstLine="425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16922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922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 Texcenter</dc:creator>
  <cp:keywords/>
  <dc:description/>
  <cp:lastModifiedBy>__ Texcenter</cp:lastModifiedBy>
  <cp:revision>2</cp:revision>
  <dcterms:created xsi:type="dcterms:W3CDTF">2016-05-02T09:36:00Z</dcterms:created>
  <dcterms:modified xsi:type="dcterms:W3CDTF">2016-05-02T10:04:00Z</dcterms:modified>
</cp:coreProperties>
</file>